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CE1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43F2C2B6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6E8EF087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E8706E" w:rsidRPr="00E8706E">
        <w:rPr>
          <w:rFonts w:ascii="Times New Roman" w:eastAsia="Times New Roman" w:hAnsi="Times New Roman" w:cs="Times New Roman"/>
          <w:b/>
          <w:bCs/>
        </w:rPr>
        <w:t>Santo Stefano di Camastra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546AC4B2" w14:textId="66D7F7F4" w:rsidR="00346959" w:rsidRPr="00E8706E" w:rsidRDefault="00474CC0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80AAF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ISTANZA candidatura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per incarico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B254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esperto per l’attuazione deli percorsi di </w:t>
      </w:r>
      <w:r w:rsidR="00D01D29">
        <w:rPr>
          <w:rFonts w:asciiTheme="minorHAnsi" w:hAnsiTheme="minorHAnsi" w:cstheme="minorHAnsi"/>
          <w:b/>
          <w:i/>
          <w:sz w:val="24"/>
          <w:szCs w:val="24"/>
        </w:rPr>
        <w:t>potenziamento delle competenze di base, di motivazione e</w:t>
      </w:r>
      <w:r w:rsidR="004630D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01D29">
        <w:rPr>
          <w:rFonts w:asciiTheme="minorHAnsi" w:hAnsiTheme="minorHAnsi" w:cstheme="minorHAnsi"/>
          <w:b/>
          <w:i/>
          <w:sz w:val="24"/>
          <w:szCs w:val="24"/>
        </w:rPr>
        <w:t>accompagnamento</w:t>
      </w:r>
      <w:r w:rsidR="007B254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nell’ambito del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progetto</w:t>
      </w:r>
      <w:bookmarkStart w:id="0" w:name="_Hlk135572390"/>
      <w:r w:rsidR="00893A64"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46959" w:rsidRPr="00E8706E">
        <w:rPr>
          <w:rFonts w:asciiTheme="minorHAnsi" w:hAnsiTheme="minorHAnsi" w:cstheme="minorHAnsi"/>
          <w:b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6FB538D3" w14:textId="77777777" w:rsidR="00E8706E" w:rsidRPr="001F6B13" w:rsidRDefault="00346959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46959">
        <w:rPr>
          <w:rFonts w:ascii="Times New Roman" w:hAnsi="Times New Roman" w:cs="Times New Roman"/>
          <w:bCs/>
          <w:iCs/>
        </w:rPr>
        <w:t xml:space="preserve"> </w:t>
      </w:r>
      <w:bookmarkEnd w:id="0"/>
      <w:r w:rsidR="00E8706E"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TITOLO PROGETTO: </w:t>
      </w:r>
      <w:r w:rsidR="00E8706E"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1651DF41" w14:textId="77777777" w:rsidR="00E8706E" w:rsidRPr="001F6B13" w:rsidRDefault="00E8706E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5DEE89F7" w14:textId="77777777" w:rsidR="00E8706E" w:rsidRPr="001F6B13" w:rsidRDefault="00E8706E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7963F6BC" w14:textId="232FC244" w:rsidR="00B01ABC" w:rsidRPr="00930C05" w:rsidRDefault="00B01ABC" w:rsidP="00E8706E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/>
          <w:i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77777777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22588492" w14:textId="668FE67D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 esperto 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requisiti,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4630D7">
        <w:trPr>
          <w:trHeight w:val="512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231FE232" w:rsidR="004630D7" w:rsidRPr="004630D7" w:rsidRDefault="00480AAF" w:rsidP="004630D7">
            <w:pPr>
              <w:spacing w:before="16"/>
              <w:ind w:left="1047" w:right="144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</w:pP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FIGURA</w:t>
            </w:r>
            <w:r w:rsidRPr="00E8706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DA</w:t>
            </w:r>
            <w:r w:rsidRPr="00E8706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highlight w:val="yellow"/>
                <w:u w:val="single" w:color="000000"/>
              </w:rPr>
              <w:t>RICOPRIRE</w:t>
            </w:r>
            <w:r w:rsidR="004630D7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highlight w:val="yellow"/>
                <w:u w:val="single" w:color="000000"/>
              </w:rPr>
              <w:t xml:space="preserve"> E TIPOLOGIA DI INCARICO</w:t>
            </w:r>
          </w:p>
        </w:tc>
      </w:tr>
      <w:tr w:rsidR="00480AAF" w:rsidRPr="00346959" w14:paraId="783D30A9" w14:textId="77777777" w:rsidTr="004630D7">
        <w:trPr>
          <w:trHeight w:val="548"/>
        </w:trPr>
        <w:tc>
          <w:tcPr>
            <w:tcW w:w="960" w:type="dxa"/>
          </w:tcPr>
          <w:p w14:paraId="5CE24C34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6A4B840" w14:textId="2A36EE0C" w:rsidR="00346959" w:rsidRPr="004630D7" w:rsidRDefault="004630D7" w:rsidP="004630D7">
            <w:pPr>
              <w:spacing w:before="16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Docente Esperto</w:t>
            </w:r>
            <w:bookmarkStart w:id="1" w:name="_Hlk146549544"/>
            <w:bookmarkStart w:id="2" w:name="_Hlk148949903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percors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o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bookmarkEnd w:id="1"/>
            <w:bookmarkEnd w:id="2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Italiano</w:t>
            </w:r>
          </w:p>
        </w:tc>
      </w:tr>
      <w:tr w:rsidR="00480AAF" w:rsidRPr="00346959" w14:paraId="022E4FCD" w14:textId="77777777" w:rsidTr="004630D7">
        <w:trPr>
          <w:trHeight w:val="428"/>
        </w:trPr>
        <w:tc>
          <w:tcPr>
            <w:tcW w:w="960" w:type="dxa"/>
          </w:tcPr>
          <w:p w14:paraId="5E80B330" w14:textId="77777777"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5852F92E" w14:textId="017C53FD" w:rsidR="00480AAF" w:rsidRPr="00E8706E" w:rsidRDefault="007B254E" w:rsidP="004630D7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bookmarkStart w:id="3" w:name="_Hlk135575750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percors</w:t>
            </w:r>
            <w:bookmarkEnd w:id="3"/>
            <w:r w:rsidR="004630D7">
              <w:rPr>
                <w:rFonts w:asciiTheme="minorHAnsi" w:eastAsia="SimSun" w:hAnsiTheme="minorHAnsi" w:cstheme="minorHAnsi"/>
                <w:sz w:val="24"/>
                <w:szCs w:val="24"/>
              </w:rPr>
              <w:t>o Matematica</w:t>
            </w:r>
          </w:p>
        </w:tc>
      </w:tr>
      <w:tr w:rsidR="004630D7" w:rsidRPr="00346959" w14:paraId="203CDF4E" w14:textId="77777777" w:rsidTr="004630D7">
        <w:trPr>
          <w:trHeight w:val="542"/>
        </w:trPr>
        <w:tc>
          <w:tcPr>
            <w:tcW w:w="960" w:type="dxa"/>
          </w:tcPr>
          <w:p w14:paraId="56EA2825" w14:textId="58CFC888" w:rsidR="004630D7" w:rsidRPr="00346959" w:rsidRDefault="004630D7" w:rsidP="004630D7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012E735" w14:textId="65CE50C6" w:rsidR="004630D7" w:rsidRPr="00E8706E" w:rsidRDefault="004630D7" w:rsidP="004630D7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Docente Esperto percors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Inglese</w:t>
            </w:r>
          </w:p>
        </w:tc>
      </w:tr>
      <w:tr w:rsidR="004630D7" w:rsidRPr="00346959" w14:paraId="5E7AF9A9" w14:textId="77777777" w:rsidTr="004630D7">
        <w:trPr>
          <w:trHeight w:val="564"/>
        </w:trPr>
        <w:tc>
          <w:tcPr>
            <w:tcW w:w="960" w:type="dxa"/>
          </w:tcPr>
          <w:p w14:paraId="15A23E2D" w14:textId="6C05012F" w:rsidR="004630D7" w:rsidRPr="00346959" w:rsidRDefault="004630D7" w:rsidP="004630D7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C381499" w14:textId="77E26351" w:rsidR="004630D7" w:rsidRPr="00E8706E" w:rsidRDefault="004630D7" w:rsidP="004630D7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Docente Esperto percors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STEM</w:t>
            </w:r>
          </w:p>
        </w:tc>
      </w:tr>
    </w:tbl>
    <w:p w14:paraId="45B82923" w14:textId="77777777" w:rsidR="00346959" w:rsidRDefault="00346959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076EB1D2" w14:textId="77777777" w:rsidR="004630D7" w:rsidRDefault="004630D7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lastRenderedPageBreak/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6DF398CC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7E5A1E5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essere stato/a destituito/a da pubblici impieghi;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77777777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Curriculum Vitae in formato europeo, attestante i titoli e le esperienze professionali richiesti ai fini della partecipazione alla presente procedura e/o valutabili e maturati nel settore oggetto del presente Avviso con </w:t>
      </w:r>
      <w:proofErr w:type="gramStart"/>
      <w:r w:rsidRPr="00E8706E">
        <w:rPr>
          <w:rFonts w:asciiTheme="minorHAnsi" w:eastAsia="Nirmala UI" w:hAnsiTheme="minorHAnsi" w:cstheme="minorHAnsi"/>
          <w:sz w:val="24"/>
          <w:szCs w:val="24"/>
        </w:rPr>
        <w:t>inclusa  una</w:t>
      </w:r>
      <w:proofErr w:type="gramEnd"/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autodichiarazione di veridicità dei dati e delle informazioni contenute, ai sensi degli artt. 46 e 47 del D.P.R. 445/2000;</w:t>
      </w:r>
    </w:p>
    <w:p w14:paraId="3CABD974" w14:textId="77777777" w:rsidR="00480AAF" w:rsidRPr="00E8706E" w:rsidRDefault="00480AAF" w:rsidP="00480AAF">
      <w:pPr>
        <w:spacing w:before="1"/>
        <w:rPr>
          <w:rFonts w:asciiTheme="minorHAnsi" w:eastAsia="Nirmala UI" w:hAnsiTheme="minorHAnsi" w:cstheme="minorHAnsi"/>
          <w:sz w:val="24"/>
          <w:szCs w:val="24"/>
        </w:rPr>
      </w:pP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2B5EFCA5" w14:textId="44948375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Il/la sottoscritto/a, ai sensi della legge 196/03 e successivo GDPR679/2016, autorizza l’Istituto Comprensivo di </w:t>
      </w:r>
      <w:r w:rsidR="00502420">
        <w:rPr>
          <w:rFonts w:asciiTheme="minorHAnsi" w:eastAsia="Nirmala UI" w:hAnsiTheme="minorHAnsi" w:cstheme="minorHAnsi"/>
          <w:sz w:val="24"/>
          <w:szCs w:val="24"/>
        </w:rPr>
        <w:t>Santo Stefano di Camastra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C180" w14:textId="77777777" w:rsidR="002D4974" w:rsidRDefault="002D4974" w:rsidP="0021171A">
      <w:r>
        <w:separator/>
      </w:r>
    </w:p>
  </w:endnote>
  <w:endnote w:type="continuationSeparator" w:id="0">
    <w:p w14:paraId="6C7506E6" w14:textId="77777777" w:rsidR="002D4974" w:rsidRDefault="002D4974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E867" w14:textId="77777777" w:rsidR="002D4974" w:rsidRDefault="002D4974" w:rsidP="0021171A">
      <w:r>
        <w:separator/>
      </w:r>
    </w:p>
  </w:footnote>
  <w:footnote w:type="continuationSeparator" w:id="0">
    <w:p w14:paraId="6776B8B0" w14:textId="77777777" w:rsidR="002D4974" w:rsidRDefault="002D4974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695" w14:textId="77777777" w:rsidR="007B254E" w:rsidRPr="00375E32" w:rsidRDefault="0021171A" w:rsidP="007B254E">
    <w:pPr>
      <w:pStyle w:val="Intestazione"/>
      <w:jc w:val="both"/>
    </w:pPr>
    <w:r>
      <w:t>ISTANZA CANDIDATURA PER IL CONFERIMENTO</w:t>
    </w:r>
    <w:r w:rsidR="007B254E" w:rsidRPr="007B254E">
      <w:t xml:space="preserve"> </w:t>
    </w:r>
    <w:r w:rsidR="007B254E">
      <w:t>INCARICO ESPERTO PERCORSI DI MENTORING E ORIENTAMENTO</w:t>
    </w: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26172">
    <w:abstractNumId w:val="3"/>
  </w:num>
  <w:num w:numId="2" w16cid:durableId="1525170608">
    <w:abstractNumId w:val="2"/>
  </w:num>
  <w:num w:numId="3" w16cid:durableId="846597031">
    <w:abstractNumId w:val="4"/>
  </w:num>
  <w:num w:numId="4" w16cid:durableId="1426145224">
    <w:abstractNumId w:val="4"/>
  </w:num>
  <w:num w:numId="5" w16cid:durableId="1525633558">
    <w:abstractNumId w:val="1"/>
    <w:lvlOverride w:ilvl="0">
      <w:startOverride w:val="1"/>
    </w:lvlOverride>
  </w:num>
  <w:num w:numId="6" w16cid:durableId="41046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C"/>
    <w:rsid w:val="000875CB"/>
    <w:rsid w:val="0021171A"/>
    <w:rsid w:val="002D4974"/>
    <w:rsid w:val="003351B6"/>
    <w:rsid w:val="00346959"/>
    <w:rsid w:val="00363E50"/>
    <w:rsid w:val="00364BFB"/>
    <w:rsid w:val="004630D7"/>
    <w:rsid w:val="00474CC0"/>
    <w:rsid w:val="00480AAF"/>
    <w:rsid w:val="0049460D"/>
    <w:rsid w:val="004E4A49"/>
    <w:rsid w:val="00502420"/>
    <w:rsid w:val="0057309C"/>
    <w:rsid w:val="005838E3"/>
    <w:rsid w:val="005F3E14"/>
    <w:rsid w:val="00662C8C"/>
    <w:rsid w:val="00722F0A"/>
    <w:rsid w:val="007B254E"/>
    <w:rsid w:val="00800128"/>
    <w:rsid w:val="00893A64"/>
    <w:rsid w:val="008E2FB8"/>
    <w:rsid w:val="00930C05"/>
    <w:rsid w:val="009561B4"/>
    <w:rsid w:val="009A243D"/>
    <w:rsid w:val="009D633C"/>
    <w:rsid w:val="00A10DAD"/>
    <w:rsid w:val="00A529AE"/>
    <w:rsid w:val="00B01ABC"/>
    <w:rsid w:val="00B03A5E"/>
    <w:rsid w:val="00B841B7"/>
    <w:rsid w:val="00C065DE"/>
    <w:rsid w:val="00C27833"/>
    <w:rsid w:val="00D01D29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3</cp:revision>
  <cp:lastPrinted>2023-12-28T15:41:00Z</cp:lastPrinted>
  <dcterms:created xsi:type="dcterms:W3CDTF">2024-01-02T17:56:00Z</dcterms:created>
  <dcterms:modified xsi:type="dcterms:W3CDTF">2024-01-02T18:06:00Z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